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EA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3712</wp:posOffset>
            </wp:positionV>
            <wp:extent cx="1851384" cy="350316"/>
            <wp:effectExtent l="0" t="0" r="0" b="0"/>
            <wp:wrapNone/>
            <wp:docPr id="1" name="Рисунок 1" descr="C:\Users\Владимир\Desktop\todiz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todiz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84" cy="35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795811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795811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795811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5FEA" w:rsidRPr="00795811" w:rsidRDefault="00795811">
      <w:pPr>
        <w:pStyle w:val="a3"/>
        <w:spacing w:before="0"/>
        <w:ind w:left="0" w:right="0"/>
        <w:rPr>
          <w:rFonts w:ascii="Arial Black" w:eastAsia="Cambria" w:hAnsi="Arial Black" w:cs="Arial"/>
        </w:rPr>
      </w:pPr>
      <w:r w:rsidRPr="00795811">
        <w:rPr>
          <w:rFonts w:ascii="Arial Black" w:hAnsi="Arial Black" w:cs="Arial"/>
        </w:rPr>
        <w:t>ЗАЯВЛЕНИЕ НА ВОЗВРАТ ТОВАРА</w:t>
      </w:r>
    </w:p>
    <w:p w:rsidR="005D5FEA" w:rsidRPr="00795811" w:rsidRDefault="005D5FEA"/>
    <w:p w:rsidR="005D5FEA" w:rsidRPr="00795811" w:rsidRDefault="00795811">
      <w:pPr>
        <w:tabs>
          <w:tab w:val="left" w:pos="10767"/>
        </w:tabs>
        <w:jc w:val="center"/>
        <w:rPr>
          <w:rFonts w:eastAsia="Helvetica Neue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Мной</w:t>
      </w:r>
      <w:r w:rsidRPr="0013493E">
        <w:rPr>
          <w:rFonts w:eastAsia="Helvetica Neue"/>
          <w:sz w:val="18"/>
          <w:szCs w:val="18"/>
        </w:rPr>
        <w:t xml:space="preserve"> </w:t>
      </w:r>
      <w:r w:rsidRPr="00795811">
        <w:rPr>
          <w:rFonts w:eastAsia="Times New Roman"/>
          <w:sz w:val="18"/>
          <w:szCs w:val="18"/>
          <w:u w:val="single"/>
        </w:rPr>
        <w:tab/>
      </w:r>
      <w:r w:rsidRPr="00795811">
        <w:rPr>
          <w:rFonts w:eastAsia="Helvetica Neue"/>
          <w:sz w:val="18"/>
          <w:szCs w:val="18"/>
        </w:rPr>
        <w:t xml:space="preserve"> (ФИО, дата покупки)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color w:val="000000"/>
          <w:sz w:val="18"/>
          <w:szCs w:val="18"/>
        </w:rPr>
      </w:pPr>
    </w:p>
    <w:p w:rsidR="00795811" w:rsidRPr="00795811" w:rsidRDefault="00795811">
      <w:pPr>
        <w:jc w:val="both"/>
        <w:rPr>
          <w:rFonts w:eastAsia="Cambria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была совершена покупка товара(</w:t>
      </w:r>
      <w:proofErr w:type="spellStart"/>
      <w:r w:rsidRPr="00795811">
        <w:rPr>
          <w:rFonts w:eastAsia="Helvetica Neue"/>
          <w:sz w:val="18"/>
          <w:szCs w:val="18"/>
        </w:rPr>
        <w:t>ов</w:t>
      </w:r>
      <w:proofErr w:type="spellEnd"/>
      <w:r w:rsidRPr="00795811">
        <w:rPr>
          <w:rFonts w:eastAsia="Helvetica Neue"/>
          <w:sz w:val="18"/>
          <w:szCs w:val="18"/>
        </w:rPr>
        <w:t>) на сайте в сети Интернет (</w:t>
      </w:r>
      <w:hyperlink r:id="rId6" w:history="1">
        <w:r w:rsidRPr="00795811">
          <w:rPr>
            <w:rStyle w:val="a9"/>
            <w:rFonts w:eastAsia="Helvetica Neue"/>
            <w:color w:val="000000" w:themeColor="text1"/>
            <w:sz w:val="18"/>
            <w:szCs w:val="18"/>
          </w:rPr>
          <w:t>www.tod-store.ru</w:t>
        </w:r>
      </w:hyperlink>
      <w:r w:rsidRPr="00795811">
        <w:rPr>
          <w:rFonts w:eastAsia="Helvetica Neue"/>
          <w:color w:val="000000" w:themeColor="text1"/>
          <w:sz w:val="18"/>
          <w:szCs w:val="18"/>
        </w:rPr>
        <w:t xml:space="preserve">), </w:t>
      </w:r>
      <w:r w:rsidRPr="00795811">
        <w:rPr>
          <w:rFonts w:eastAsia="Helvetica Neue"/>
          <w:sz w:val="18"/>
          <w:szCs w:val="18"/>
        </w:rPr>
        <w:t>в соответствии с заказом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Arimo"/>
          <w:sz w:val="18"/>
          <w:szCs w:val="18"/>
        </w:rPr>
        <w:t>№_____________________</w:t>
      </w:r>
      <w:r w:rsidRPr="00795811">
        <w:rPr>
          <w:rFonts w:eastAsia="Cambria"/>
          <w:sz w:val="18"/>
          <w:szCs w:val="18"/>
        </w:rPr>
        <w:t xml:space="preserve"> </w:t>
      </w:r>
    </w:p>
    <w:p w:rsidR="005D5FEA" w:rsidRPr="00795811" w:rsidRDefault="00795811">
      <w:pPr>
        <w:jc w:val="both"/>
        <w:rPr>
          <w:rFonts w:eastAsia="Helvetica Neue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стоимостью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Helvetica Neue"/>
          <w:sz w:val="18"/>
          <w:szCs w:val="18"/>
        </w:rPr>
        <w:t>_____________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Helvetica Neue"/>
          <w:sz w:val="18"/>
          <w:szCs w:val="18"/>
        </w:rPr>
        <w:t>рублей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Helvetica Neue"/>
          <w:sz w:val="18"/>
          <w:szCs w:val="18"/>
        </w:rPr>
        <w:t>________копеек</w:t>
      </w:r>
    </w:p>
    <w:p w:rsidR="005D5FEA" w:rsidRPr="00795811" w:rsidRDefault="005D5FEA">
      <w:pPr>
        <w:jc w:val="both"/>
        <w:rPr>
          <w:rFonts w:eastAsia="Helvetica Neue"/>
          <w:sz w:val="18"/>
          <w:szCs w:val="18"/>
        </w:rPr>
      </w:pPr>
    </w:p>
    <w:p w:rsidR="005D5FEA" w:rsidRPr="00795811" w:rsidRDefault="005D5FEA">
      <w:pPr>
        <w:jc w:val="both"/>
        <w:rPr>
          <w:rFonts w:eastAsia="Helvetica Neue"/>
          <w:sz w:val="18"/>
          <w:szCs w:val="18"/>
        </w:rPr>
      </w:pPr>
    </w:p>
    <w:p w:rsidR="005D5FEA" w:rsidRPr="00795811" w:rsidRDefault="00795811">
      <w:pPr>
        <w:jc w:val="both"/>
        <w:rPr>
          <w:rFonts w:eastAsia="Helvetica Neue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 xml:space="preserve">Прошу в соответствии с пунктом 4 статьи 26.1 Закона РФ </w:t>
      </w:r>
      <w:r w:rsidRPr="00795811">
        <w:rPr>
          <w:rFonts w:eastAsia="Cambria"/>
          <w:sz w:val="18"/>
          <w:szCs w:val="18"/>
        </w:rPr>
        <w:t>«</w:t>
      </w:r>
      <w:r w:rsidRPr="00795811">
        <w:rPr>
          <w:rFonts w:eastAsia="Helvetica Neue"/>
          <w:sz w:val="18"/>
          <w:szCs w:val="18"/>
        </w:rPr>
        <w:t>О защите прав потребителей</w:t>
      </w:r>
      <w:r w:rsidRPr="00795811">
        <w:rPr>
          <w:rFonts w:eastAsia="Cambria"/>
          <w:sz w:val="18"/>
          <w:szCs w:val="18"/>
        </w:rPr>
        <w:t>»</w:t>
      </w:r>
      <w:r w:rsidRPr="00795811">
        <w:rPr>
          <w:rFonts w:eastAsia="Helvetica Neue"/>
          <w:sz w:val="18"/>
          <w:szCs w:val="18"/>
        </w:rPr>
        <w:t xml:space="preserve"> произвести возврат следующих товаров из вышеуказанного заказа (указать наименование изделий, артикулы, количество, стоимость)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color w:val="000000"/>
          <w:sz w:val="20"/>
          <w:szCs w:val="20"/>
        </w:rPr>
      </w:pPr>
    </w:p>
    <w:tbl>
      <w:tblPr>
        <w:tblStyle w:val="a7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880"/>
        <w:gridCol w:w="1320"/>
        <w:gridCol w:w="2220"/>
      </w:tblGrid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sz w:val="16"/>
                <w:szCs w:val="16"/>
              </w:rPr>
              <w:t xml:space="preserve"> </w:t>
            </w:r>
            <w:r w:rsidRPr="0079581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8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color w:val="000000"/>
                <w:sz w:val="16"/>
                <w:szCs w:val="16"/>
              </w:rPr>
              <w:t>Наименование товара (марка, модель, артикул)</w:t>
            </w:r>
          </w:p>
        </w:tc>
        <w:tc>
          <w:tcPr>
            <w:tcW w:w="132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22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color w:val="000000"/>
                <w:sz w:val="16"/>
                <w:szCs w:val="16"/>
              </w:rPr>
              <w:t>Стоимость</w:t>
            </w:r>
          </w:p>
        </w:tc>
      </w:tr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509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color w:val="000000"/>
          <w:sz w:val="7"/>
          <w:szCs w:val="7"/>
        </w:rPr>
      </w:pPr>
    </w:p>
    <w:p w:rsidR="005D5FEA" w:rsidRPr="00795811" w:rsidRDefault="005D5FEA">
      <w:pPr>
        <w:tabs>
          <w:tab w:val="left" w:pos="10377"/>
        </w:tabs>
        <w:jc w:val="both"/>
        <w:rPr>
          <w:rFonts w:eastAsia="Cambria"/>
          <w:sz w:val="16"/>
          <w:szCs w:val="16"/>
        </w:rPr>
      </w:pPr>
    </w:p>
    <w:p w:rsidR="005D5FEA" w:rsidRPr="00795811" w:rsidRDefault="00795811">
      <w:pPr>
        <w:tabs>
          <w:tab w:val="left" w:pos="10251"/>
        </w:tabs>
        <w:jc w:val="both"/>
        <w:rPr>
          <w:rFonts w:eastAsia="Times New Roman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Причина возврата:</w:t>
      </w:r>
      <w:r w:rsidRPr="00795811">
        <w:rPr>
          <w:rFonts w:eastAsia="Times New Roman"/>
          <w:sz w:val="18"/>
          <w:szCs w:val="18"/>
          <w:u w:val="single"/>
        </w:rPr>
        <w:tab/>
      </w:r>
    </w:p>
    <w:p w:rsidR="005D5FEA" w:rsidRPr="00795811" w:rsidRDefault="005D5FEA">
      <w:pPr>
        <w:tabs>
          <w:tab w:val="left" w:pos="10377"/>
        </w:tabs>
        <w:jc w:val="both"/>
        <w:rPr>
          <w:rFonts w:eastAsia="Helvetica Neue"/>
          <w:sz w:val="18"/>
          <w:szCs w:val="18"/>
        </w:rPr>
      </w:pPr>
    </w:p>
    <w:p w:rsidR="005D5FEA" w:rsidRPr="00795811" w:rsidRDefault="00795811">
      <w:pPr>
        <w:tabs>
          <w:tab w:val="left" w:pos="10377"/>
        </w:tabs>
        <w:jc w:val="both"/>
        <w:rPr>
          <w:rFonts w:eastAsia="Times New Roman"/>
          <w:sz w:val="18"/>
          <w:szCs w:val="18"/>
          <w:u w:val="single"/>
        </w:rPr>
      </w:pPr>
      <w:r w:rsidRPr="00795811">
        <w:rPr>
          <w:rFonts w:eastAsia="Helvetica Neue"/>
          <w:sz w:val="18"/>
          <w:szCs w:val="18"/>
        </w:rPr>
        <w:t>Сумма возврата:</w:t>
      </w:r>
      <w:r w:rsidRPr="00795811">
        <w:rPr>
          <w:rFonts w:eastAsia="Times New Roman"/>
          <w:sz w:val="18"/>
          <w:szCs w:val="18"/>
          <w:u w:val="single"/>
        </w:rPr>
        <w:t xml:space="preserve"> </w:t>
      </w:r>
      <w:r w:rsidRPr="00795811">
        <w:rPr>
          <w:rFonts w:eastAsia="Times New Roman"/>
          <w:sz w:val="18"/>
          <w:szCs w:val="18"/>
          <w:u w:val="single"/>
        </w:rPr>
        <w:tab/>
      </w:r>
    </w:p>
    <w:p w:rsidR="005D5FEA" w:rsidRPr="00795811" w:rsidRDefault="005D5FEA">
      <w:pPr>
        <w:tabs>
          <w:tab w:val="left" w:pos="10377"/>
        </w:tabs>
        <w:jc w:val="both"/>
        <w:rPr>
          <w:rFonts w:eastAsia="Helvetica Neue"/>
          <w:sz w:val="18"/>
          <w:szCs w:val="18"/>
        </w:rPr>
      </w:pPr>
    </w:p>
    <w:p w:rsidR="005D5FEA" w:rsidRPr="00795811" w:rsidRDefault="00795811">
      <w:pPr>
        <w:tabs>
          <w:tab w:val="left" w:pos="10377"/>
        </w:tabs>
        <w:jc w:val="both"/>
        <w:rPr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Для возврата стоимости обратной отправки (если полученный товар с браком или не соответствует заказанному), я прошу так же вернуть мне затраты на обратную пересылку в размере</w:t>
      </w:r>
      <w:r w:rsidRPr="00795811">
        <w:rPr>
          <w:sz w:val="18"/>
          <w:szCs w:val="18"/>
        </w:rPr>
        <w:t>________________________________________________________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Я проинформирован(а), что возврат денежных средств производится тем же способом, каким были получены денежные средства за товар, кроме исключений, установленных законодательством.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A6A6A6"/>
          <w:sz w:val="18"/>
          <w:szCs w:val="18"/>
        </w:rPr>
      </w:pPr>
      <w:r w:rsidRPr="00795811">
        <w:rPr>
          <w:b/>
          <w:color w:val="A6A6A6"/>
          <w:sz w:val="18"/>
          <w:szCs w:val="18"/>
        </w:rPr>
        <w:t>Укажите реквизиты для возврата денежных средств (в случае утери или замены банковской карты, при предъявлении соответствующего подтверждения от банка):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</w:p>
    <w:tbl>
      <w:tblPr>
        <w:tblStyle w:val="a8"/>
        <w:tblW w:w="9060" w:type="dxa"/>
        <w:jc w:val="center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80"/>
      </w:tblGrid>
      <w:tr w:rsidR="005D5FEA" w:rsidRPr="00795811">
        <w:trPr>
          <w:trHeight w:val="369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Получатель (ФИО)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69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9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Название Банка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9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БИК Банка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7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Номер корреспондентского счета банка получателя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7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Личный ИНН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5"/>
          <w:szCs w:val="15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  <w:r w:rsidRPr="00795811">
        <w:rPr>
          <w:b/>
          <w:color w:val="000000"/>
          <w:sz w:val="18"/>
          <w:szCs w:val="18"/>
        </w:rPr>
        <w:t>Возврат товара надлежащего качества возможен в случае, если он не был в употреблении, сохранены его товарный вид, потребительские свойства, этикетки, ярлыки, а также документ, подтверждающий факт и условия покупки указанного товара. В случае выявления дефектов даю согласие на проведение экспертизы.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*Денежные средства будут возвращены в течение 10</w:t>
      </w:r>
      <w:r w:rsidR="0013493E">
        <w:rPr>
          <w:b/>
          <w:color w:val="000000"/>
          <w:sz w:val="18"/>
          <w:szCs w:val="18"/>
        </w:rPr>
        <w:t xml:space="preserve"> рабочих</w:t>
      </w:r>
      <w:bookmarkStart w:id="1" w:name="_GoBack"/>
      <w:bookmarkEnd w:id="1"/>
      <w:r w:rsidRPr="00795811">
        <w:rPr>
          <w:b/>
          <w:color w:val="000000"/>
          <w:sz w:val="18"/>
          <w:szCs w:val="18"/>
        </w:rPr>
        <w:t xml:space="preserve"> дней со дня предъявления соответствующего требования.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Я обязуюсь осуществить доставку возвращаемого заказа или части заказа продавцу не позднее, чем через 14 календарных дней после получения мною заказа, исключая день его получения.</w:t>
      </w:r>
    </w:p>
    <w:p w:rsidR="00795811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 xml:space="preserve">Адрес для отправления возврата Вашего заказа: 115191, г. Москва, </w:t>
      </w:r>
      <w:proofErr w:type="spellStart"/>
      <w:r w:rsidRPr="00795811">
        <w:rPr>
          <w:b/>
          <w:color w:val="000000"/>
          <w:sz w:val="18"/>
          <w:szCs w:val="18"/>
        </w:rPr>
        <w:t>Духовской</w:t>
      </w:r>
      <w:proofErr w:type="spellEnd"/>
      <w:r w:rsidRPr="00795811">
        <w:rPr>
          <w:b/>
          <w:color w:val="000000"/>
          <w:sz w:val="18"/>
          <w:szCs w:val="18"/>
        </w:rPr>
        <w:t xml:space="preserve"> переулок 17с10, лофт №3,</w:t>
      </w: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(ДО ДВЕРИ, получатель ИП Кудряшова О.А.)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tabs>
          <w:tab w:val="left" w:pos="5041"/>
          <w:tab w:val="left" w:pos="5658"/>
          <w:tab w:val="left" w:pos="10624"/>
        </w:tabs>
        <w:jc w:val="both"/>
        <w:rPr>
          <w:rFonts w:eastAsia="Times New Roman"/>
          <w:color w:val="000000"/>
          <w:sz w:val="16"/>
          <w:szCs w:val="16"/>
        </w:rPr>
      </w:pPr>
      <w:r w:rsidRPr="00795811">
        <w:rPr>
          <w:b/>
          <w:color w:val="000000"/>
          <w:sz w:val="16"/>
          <w:szCs w:val="16"/>
        </w:rPr>
        <w:t>ПОКУПАТЕЛЬ:</w:t>
      </w:r>
      <w:r w:rsidRPr="00795811">
        <w:rPr>
          <w:rFonts w:eastAsia="Times New Roman"/>
          <w:b/>
          <w:color w:val="000000"/>
          <w:sz w:val="16"/>
          <w:szCs w:val="16"/>
          <w:u w:val="single"/>
        </w:rPr>
        <w:tab/>
      </w:r>
      <w:r w:rsidRPr="00795811">
        <w:rPr>
          <w:rFonts w:eastAsia="Times New Roman"/>
          <w:b/>
          <w:color w:val="000000"/>
          <w:sz w:val="16"/>
          <w:szCs w:val="16"/>
        </w:rPr>
        <w:tab/>
      </w:r>
      <w:r w:rsidRPr="00795811">
        <w:rPr>
          <w:b/>
          <w:color w:val="000000"/>
          <w:sz w:val="16"/>
          <w:szCs w:val="16"/>
        </w:rPr>
        <w:t xml:space="preserve">ЗАЯВЛЕНИЕ ПРИНЯЛ: </w:t>
      </w:r>
      <w:r w:rsidRPr="00795811">
        <w:rPr>
          <w:rFonts w:eastAsia="Times New Roman"/>
          <w:color w:val="000000"/>
          <w:sz w:val="16"/>
          <w:szCs w:val="16"/>
          <w:u w:val="single"/>
        </w:rPr>
        <w:t xml:space="preserve"> </w:t>
      </w:r>
      <w:r w:rsidRPr="00795811">
        <w:rPr>
          <w:rFonts w:eastAsia="Times New Roman"/>
          <w:color w:val="000000"/>
          <w:sz w:val="16"/>
          <w:szCs w:val="16"/>
          <w:u w:val="single"/>
        </w:rPr>
        <w:tab/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0"/>
          <w:szCs w:val="10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tabs>
          <w:tab w:val="left" w:pos="4936"/>
          <w:tab w:val="left" w:pos="5658"/>
          <w:tab w:val="left" w:pos="10648"/>
        </w:tabs>
        <w:jc w:val="both"/>
        <w:rPr>
          <w:rFonts w:eastAsia="Times New Roman"/>
          <w:color w:val="000000"/>
          <w:sz w:val="16"/>
          <w:szCs w:val="16"/>
        </w:rPr>
      </w:pPr>
      <w:r w:rsidRPr="00795811">
        <w:rPr>
          <w:b/>
          <w:color w:val="000000"/>
          <w:sz w:val="16"/>
          <w:szCs w:val="16"/>
        </w:rPr>
        <w:t>ПОДПИСЬ:</w:t>
      </w:r>
      <w:r w:rsidRPr="00795811">
        <w:rPr>
          <w:rFonts w:eastAsia="Times New Roman"/>
          <w:b/>
          <w:color w:val="000000"/>
          <w:sz w:val="16"/>
          <w:szCs w:val="16"/>
          <w:u w:val="single"/>
        </w:rPr>
        <w:tab/>
      </w:r>
      <w:r w:rsidRPr="00795811">
        <w:rPr>
          <w:rFonts w:eastAsia="Times New Roman"/>
          <w:b/>
          <w:color w:val="000000"/>
          <w:sz w:val="16"/>
          <w:szCs w:val="16"/>
        </w:rPr>
        <w:tab/>
      </w:r>
      <w:r w:rsidRPr="00795811">
        <w:rPr>
          <w:b/>
          <w:color w:val="000000"/>
          <w:sz w:val="16"/>
          <w:szCs w:val="16"/>
        </w:rPr>
        <w:t>ПОДПИСЬ:</w:t>
      </w:r>
      <w:r w:rsidRPr="00795811">
        <w:rPr>
          <w:rFonts w:eastAsia="Times New Roman"/>
          <w:color w:val="000000"/>
          <w:sz w:val="16"/>
          <w:szCs w:val="16"/>
          <w:u w:val="single"/>
        </w:rPr>
        <w:t xml:space="preserve"> </w:t>
      </w:r>
      <w:r w:rsidRPr="00795811">
        <w:rPr>
          <w:rFonts w:eastAsia="Times New Roman"/>
          <w:color w:val="000000"/>
          <w:sz w:val="16"/>
          <w:szCs w:val="16"/>
          <w:u w:val="single"/>
        </w:rPr>
        <w:tab/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0"/>
          <w:szCs w:val="10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tabs>
          <w:tab w:val="left" w:pos="4905"/>
          <w:tab w:val="left" w:pos="5658"/>
          <w:tab w:val="left" w:pos="10706"/>
        </w:tabs>
        <w:jc w:val="both"/>
        <w:rPr>
          <w:rFonts w:eastAsia="Times New Roman"/>
          <w:color w:val="000000"/>
          <w:sz w:val="16"/>
          <w:szCs w:val="16"/>
        </w:rPr>
      </w:pPr>
      <w:r w:rsidRPr="00795811">
        <w:rPr>
          <w:b/>
          <w:color w:val="000000"/>
          <w:sz w:val="16"/>
          <w:szCs w:val="16"/>
        </w:rPr>
        <w:t>ДАТА:</w:t>
      </w:r>
      <w:r w:rsidRPr="00795811">
        <w:rPr>
          <w:rFonts w:eastAsia="Times New Roman"/>
          <w:b/>
          <w:color w:val="000000"/>
          <w:sz w:val="16"/>
          <w:szCs w:val="16"/>
          <w:u w:val="single"/>
        </w:rPr>
        <w:tab/>
      </w:r>
      <w:r w:rsidRPr="00795811">
        <w:rPr>
          <w:rFonts w:eastAsia="Times New Roman"/>
          <w:b/>
          <w:color w:val="000000"/>
          <w:sz w:val="16"/>
          <w:szCs w:val="16"/>
        </w:rPr>
        <w:tab/>
      </w:r>
      <w:r w:rsidRPr="00795811">
        <w:rPr>
          <w:b/>
          <w:color w:val="000000"/>
          <w:sz w:val="16"/>
          <w:szCs w:val="16"/>
        </w:rPr>
        <w:t>ДАТА:</w:t>
      </w:r>
      <w:r w:rsidRPr="00795811">
        <w:rPr>
          <w:rFonts w:eastAsia="Times New Roman"/>
          <w:color w:val="000000"/>
          <w:sz w:val="16"/>
          <w:szCs w:val="16"/>
          <w:u w:val="single"/>
        </w:rPr>
        <w:t xml:space="preserve"> </w:t>
      </w:r>
      <w:r w:rsidRPr="00795811">
        <w:rPr>
          <w:rFonts w:eastAsia="Times New Roman"/>
          <w:color w:val="000000"/>
          <w:sz w:val="16"/>
          <w:szCs w:val="16"/>
          <w:u w:val="single"/>
        </w:rPr>
        <w:tab/>
      </w:r>
    </w:p>
    <w:p w:rsidR="005D5FEA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5FEA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5D5FEA" w:rsidSect="00795811">
      <w:pgSz w:w="11920" w:h="16840"/>
      <w:pgMar w:top="640" w:right="540" w:bottom="280" w:left="4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EA"/>
    <w:rsid w:val="0013493E"/>
    <w:rsid w:val="005D5FEA"/>
    <w:rsid w:val="007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E47F"/>
  <w15:docId w15:val="{02BCEA69-89CF-42A3-AB6D-400BB77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97"/>
      <w:ind w:left="3566" w:right="3643"/>
      <w:jc w:val="center"/>
    </w:pPr>
    <w:rPr>
      <w:rFonts w:ascii="Helvetica Neue" w:eastAsia="Helvetica Neue" w:hAnsi="Helvetica Neue" w:cs="Helvetica Neu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character" w:styleId="a9">
    <w:name w:val="Hyperlink"/>
    <w:basedOn w:val="a0"/>
    <w:uiPriority w:val="99"/>
    <w:unhideWhenUsed/>
    <w:rsid w:val="0079581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d-stor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nTuLBf6Em88TkMVYi2GGokHhA==">CgMxLjAyCGguZ2pkZ3hzOAByITF6eEtjOHhwd0pOc0F6aVZWZmlpWFlvVkhXNllSTjEwYg==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TODIZAIN</dc:creator>
  <cp:lastModifiedBy>Владимир Плохенко</cp:lastModifiedBy>
  <cp:revision>3</cp:revision>
  <dcterms:created xsi:type="dcterms:W3CDTF">2024-09-23T02:20:00Z</dcterms:created>
  <dcterms:modified xsi:type="dcterms:W3CDTF">2024-09-24T00:19:00Z</dcterms:modified>
</cp:coreProperties>
</file>